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4A85" w14:textId="67046B12" w:rsidR="0097524D" w:rsidRDefault="00FE369D" w:rsidP="007416B4">
      <w:pPr>
        <w:rPr>
          <w:rFonts w:ascii="Arial" w:hAnsi="Arial" w:cs="Arial"/>
          <w:b/>
          <w:color w:val="7030A0"/>
          <w:sz w:val="28"/>
          <w:szCs w:val="28"/>
        </w:rPr>
      </w:pPr>
      <w:r w:rsidRPr="0097524D"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4816E64C" wp14:editId="7D2A58B8">
            <wp:simplePos x="0" y="0"/>
            <wp:positionH relativeFrom="column">
              <wp:posOffset>5022562</wp:posOffset>
            </wp:positionH>
            <wp:positionV relativeFrom="paragraph">
              <wp:posOffset>9800</wp:posOffset>
            </wp:positionV>
            <wp:extent cx="1408430" cy="842645"/>
            <wp:effectExtent l="0" t="0" r="1270" b="0"/>
            <wp:wrapSquare wrapText="bothSides"/>
            <wp:docPr id="1" name="Picture 1" descr="F:\HSC\Staff\Major Projects\New Act\HCC Comms\HCC final materials\Logo brand\HC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SC\Staff\Major Projects\New Act\HCC Comms\HCC final materials\Logo brand\HCC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29F32" w14:textId="77777777" w:rsidR="00FE369D" w:rsidRDefault="00FE369D" w:rsidP="007416B4">
      <w:pPr>
        <w:rPr>
          <w:rFonts w:ascii="Arial" w:hAnsi="Arial" w:cs="Arial"/>
          <w:b/>
          <w:color w:val="7030A0"/>
          <w:sz w:val="24"/>
          <w:szCs w:val="24"/>
        </w:rPr>
      </w:pPr>
    </w:p>
    <w:p w14:paraId="7A23EA53" w14:textId="3794EAE7" w:rsidR="00516A8B" w:rsidRPr="0097524D" w:rsidRDefault="0097524D" w:rsidP="007416B4">
      <w:pPr>
        <w:rPr>
          <w:rFonts w:ascii="Arial" w:hAnsi="Arial" w:cs="Arial"/>
          <w:b/>
          <w:color w:val="7030A0"/>
          <w:sz w:val="24"/>
          <w:szCs w:val="24"/>
        </w:rPr>
      </w:pPr>
      <w:r w:rsidRPr="0097524D">
        <w:rPr>
          <w:rFonts w:ascii="Arial" w:hAnsi="Arial" w:cs="Arial"/>
          <w:b/>
          <w:color w:val="7030A0"/>
          <w:sz w:val="24"/>
          <w:szCs w:val="24"/>
        </w:rPr>
        <w:t>F</w:t>
      </w:r>
      <w:r w:rsidR="00516A8B" w:rsidRPr="0097524D">
        <w:rPr>
          <w:rFonts w:ascii="Arial" w:hAnsi="Arial" w:cs="Arial"/>
          <w:b/>
          <w:color w:val="7030A0"/>
          <w:sz w:val="24"/>
          <w:szCs w:val="24"/>
        </w:rPr>
        <w:t xml:space="preserve">EES </w:t>
      </w:r>
      <w:r w:rsidR="00C410C1" w:rsidRPr="0097524D">
        <w:rPr>
          <w:rFonts w:ascii="Arial" w:hAnsi="Arial" w:cs="Arial"/>
          <w:b/>
          <w:color w:val="7030A0"/>
          <w:sz w:val="24"/>
          <w:szCs w:val="24"/>
        </w:rPr>
        <w:t>TO</w:t>
      </w:r>
      <w:r w:rsidR="00516A8B" w:rsidRPr="0097524D">
        <w:rPr>
          <w:rFonts w:ascii="Arial" w:hAnsi="Arial" w:cs="Arial"/>
          <w:b/>
          <w:color w:val="7030A0"/>
          <w:sz w:val="24"/>
          <w:szCs w:val="24"/>
        </w:rPr>
        <w:t xml:space="preserve"> ACCESS HEALTH INFORMATION </w:t>
      </w:r>
    </w:p>
    <w:p w14:paraId="4EE174C0" w14:textId="2E3E87E0" w:rsidR="007416B4" w:rsidRPr="00516A8B" w:rsidRDefault="00516A8B" w:rsidP="007416B4">
      <w:pPr>
        <w:rPr>
          <w:rFonts w:ascii="Arial" w:hAnsi="Arial" w:cs="Arial"/>
          <w:b/>
        </w:rPr>
      </w:pPr>
      <w:r w:rsidRPr="00516A8B">
        <w:rPr>
          <w:rFonts w:ascii="Arial" w:hAnsi="Arial" w:cs="Arial"/>
          <w:b/>
        </w:rPr>
        <w:t xml:space="preserve"> </w:t>
      </w:r>
      <w:r w:rsidR="00F25A7B">
        <w:rPr>
          <w:rFonts w:ascii="Arial" w:hAnsi="Arial" w:cs="Arial"/>
          <w:b/>
        </w:rPr>
        <w:t>(1 July 20</w:t>
      </w:r>
      <w:r w:rsidR="00060736">
        <w:rPr>
          <w:rFonts w:ascii="Arial" w:hAnsi="Arial" w:cs="Arial"/>
          <w:b/>
        </w:rPr>
        <w:t>2</w:t>
      </w:r>
      <w:r w:rsidR="00EF04D4">
        <w:rPr>
          <w:rFonts w:ascii="Arial" w:hAnsi="Arial" w:cs="Arial"/>
          <w:b/>
        </w:rPr>
        <w:t>3</w:t>
      </w:r>
      <w:r w:rsidR="00412F18" w:rsidRPr="00516A8B">
        <w:rPr>
          <w:rFonts w:ascii="Arial" w:hAnsi="Arial" w:cs="Arial"/>
          <w:b/>
        </w:rPr>
        <w:t xml:space="preserve"> -</w:t>
      </w:r>
      <w:r w:rsidR="00F25A7B">
        <w:rPr>
          <w:rFonts w:ascii="Arial" w:hAnsi="Arial" w:cs="Arial"/>
          <w:b/>
        </w:rPr>
        <w:t xml:space="preserve"> 30 June 20</w:t>
      </w:r>
      <w:r w:rsidR="007E7014">
        <w:rPr>
          <w:rFonts w:ascii="Arial" w:hAnsi="Arial" w:cs="Arial"/>
          <w:b/>
        </w:rPr>
        <w:t>2</w:t>
      </w:r>
      <w:r w:rsidR="00EF04D4">
        <w:rPr>
          <w:rFonts w:ascii="Arial" w:hAnsi="Arial" w:cs="Arial"/>
          <w:b/>
        </w:rPr>
        <w:t>4</w:t>
      </w:r>
      <w:r w:rsidR="00412F18" w:rsidRPr="00516A8B">
        <w:rPr>
          <w:rFonts w:ascii="Arial" w:hAnsi="Arial" w:cs="Arial"/>
          <w:b/>
        </w:rPr>
        <w:t>)</w:t>
      </w:r>
    </w:p>
    <w:p w14:paraId="17F9A1B3" w14:textId="2FEF7132" w:rsidR="007416B4" w:rsidRDefault="007416B4" w:rsidP="0097524D">
      <w:pPr>
        <w:rPr>
          <w:rFonts w:ascii="Arial" w:hAnsi="Arial" w:cs="Arial"/>
          <w:sz w:val="20"/>
          <w:szCs w:val="20"/>
        </w:rPr>
      </w:pPr>
      <w:r w:rsidRPr="00644532">
        <w:rPr>
          <w:rFonts w:ascii="Arial" w:hAnsi="Arial" w:cs="Arial"/>
          <w:sz w:val="20"/>
          <w:szCs w:val="20"/>
        </w:rPr>
        <w:t xml:space="preserve">The maximum fees an organisation can charge people to access their health information under the Health Records Act 2001 are capped by the </w:t>
      </w:r>
      <w:bookmarkStart w:id="0" w:name="_Hlk139465401"/>
      <w:r w:rsidRPr="00644532">
        <w:rPr>
          <w:rFonts w:ascii="Arial" w:hAnsi="Arial" w:cs="Arial"/>
          <w:sz w:val="20"/>
          <w:szCs w:val="20"/>
        </w:rPr>
        <w:t>Health Records Regulations 2012</w:t>
      </w:r>
      <w:r w:rsidR="00527BD0">
        <w:rPr>
          <w:rFonts w:ascii="Arial" w:hAnsi="Arial" w:cs="Arial"/>
          <w:sz w:val="20"/>
          <w:szCs w:val="20"/>
        </w:rPr>
        <w:t xml:space="preserve"> </w:t>
      </w:r>
      <w:bookmarkEnd w:id="0"/>
      <w:r w:rsidR="00527BD0">
        <w:rPr>
          <w:rFonts w:ascii="Arial" w:hAnsi="Arial" w:cs="Arial"/>
          <w:sz w:val="20"/>
          <w:szCs w:val="20"/>
        </w:rPr>
        <w:t xml:space="preserve">(from 20.8.23 by the </w:t>
      </w:r>
      <w:r w:rsidR="00527BD0" w:rsidRPr="00527BD0">
        <w:rPr>
          <w:rFonts w:ascii="Arial" w:hAnsi="Arial" w:cs="Arial"/>
          <w:sz w:val="20"/>
          <w:szCs w:val="20"/>
        </w:rPr>
        <w:t>Health Records Regulations 20</w:t>
      </w:r>
      <w:r w:rsidR="00527BD0">
        <w:rPr>
          <w:rFonts w:ascii="Arial" w:hAnsi="Arial" w:cs="Arial"/>
          <w:sz w:val="20"/>
          <w:szCs w:val="20"/>
        </w:rPr>
        <w:t>23)</w:t>
      </w:r>
      <w:r w:rsidRPr="00644532">
        <w:rPr>
          <w:rFonts w:ascii="Arial" w:hAnsi="Arial" w:cs="Arial"/>
          <w:sz w:val="20"/>
          <w:szCs w:val="20"/>
        </w:rPr>
        <w:t xml:space="preserve">. The ‘fee units’ </w:t>
      </w:r>
      <w:r w:rsidR="0097524D">
        <w:rPr>
          <w:rFonts w:ascii="Arial" w:hAnsi="Arial" w:cs="Arial"/>
          <w:sz w:val="20"/>
          <w:szCs w:val="20"/>
        </w:rPr>
        <w:t>i</w:t>
      </w:r>
      <w:r w:rsidRPr="00644532">
        <w:rPr>
          <w:rFonts w:ascii="Arial" w:hAnsi="Arial" w:cs="Arial"/>
          <w:sz w:val="20"/>
          <w:szCs w:val="20"/>
        </w:rPr>
        <w:t>ncrease each year in line with general cost increases.</w:t>
      </w:r>
      <w:r w:rsidR="00D6751C">
        <w:rPr>
          <w:rFonts w:ascii="Arial" w:hAnsi="Arial" w:cs="Arial"/>
          <w:sz w:val="20"/>
          <w:szCs w:val="20"/>
        </w:rPr>
        <w:t xml:space="preserve"> For this per</w:t>
      </w:r>
      <w:r w:rsidR="00F25A7B">
        <w:rPr>
          <w:rFonts w:ascii="Arial" w:hAnsi="Arial" w:cs="Arial"/>
          <w:sz w:val="20"/>
          <w:szCs w:val="20"/>
        </w:rPr>
        <w:t xml:space="preserve">iod one fee unit is worth </w:t>
      </w:r>
      <w:r w:rsidR="00F25A7B" w:rsidRPr="00F26C06">
        <w:rPr>
          <w:rFonts w:ascii="Arial" w:hAnsi="Arial" w:cs="Arial"/>
          <w:b/>
          <w:bCs/>
          <w:sz w:val="20"/>
          <w:szCs w:val="20"/>
        </w:rPr>
        <w:t>$1</w:t>
      </w:r>
      <w:r w:rsidR="00060736" w:rsidRPr="00F26C06">
        <w:rPr>
          <w:rFonts w:ascii="Arial" w:hAnsi="Arial" w:cs="Arial"/>
          <w:b/>
          <w:bCs/>
          <w:sz w:val="20"/>
          <w:szCs w:val="20"/>
        </w:rPr>
        <w:t>5.</w:t>
      </w:r>
      <w:r w:rsidR="00EF04D4" w:rsidRPr="00F26C06">
        <w:rPr>
          <w:rFonts w:ascii="Arial" w:hAnsi="Arial" w:cs="Arial"/>
          <w:b/>
          <w:bCs/>
          <w:sz w:val="20"/>
          <w:szCs w:val="20"/>
        </w:rPr>
        <w:t>90</w:t>
      </w:r>
      <w:r w:rsidR="00D6751C">
        <w:rPr>
          <w:rFonts w:ascii="Arial" w:hAnsi="Arial" w:cs="Arial"/>
          <w:sz w:val="20"/>
          <w:szCs w:val="20"/>
        </w:rPr>
        <w:t>.</w:t>
      </w:r>
    </w:p>
    <w:p w14:paraId="5EBCFFC1" w14:textId="77777777" w:rsidR="00A714F3" w:rsidRPr="00A714F3" w:rsidRDefault="00A714F3" w:rsidP="00A714F3">
      <w:pPr>
        <w:pStyle w:val="NoSpacing"/>
        <w:rPr>
          <w:sz w:val="8"/>
          <w:szCs w:val="8"/>
        </w:rPr>
      </w:pPr>
    </w:p>
    <w:tbl>
      <w:tblPr>
        <w:tblStyle w:val="TableGrid"/>
        <w:tblW w:w="10449" w:type="dxa"/>
        <w:tblLook w:val="04A0" w:firstRow="1" w:lastRow="0" w:firstColumn="1" w:lastColumn="0" w:noHBand="0" w:noVBand="1"/>
      </w:tblPr>
      <w:tblGrid>
        <w:gridCol w:w="5302"/>
        <w:gridCol w:w="5147"/>
      </w:tblGrid>
      <w:tr w:rsidR="00D1014A" w:rsidRPr="00644532" w14:paraId="33F696D6" w14:textId="77777777" w:rsidTr="0097524D">
        <w:trPr>
          <w:trHeight w:val="446"/>
        </w:trPr>
        <w:tc>
          <w:tcPr>
            <w:tcW w:w="5302" w:type="dxa"/>
            <w:shd w:val="pct10" w:color="auto" w:fill="auto"/>
          </w:tcPr>
          <w:p w14:paraId="13AC8401" w14:textId="77777777" w:rsidR="00882714" w:rsidRPr="00882714" w:rsidRDefault="00882714" w:rsidP="007416B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C50DBA0" w14:textId="77777777" w:rsidR="00D1014A" w:rsidRDefault="00E07442" w:rsidP="00741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</w:t>
            </w:r>
            <w:r w:rsidR="008B2CC6">
              <w:rPr>
                <w:rFonts w:ascii="Arial" w:hAnsi="Arial" w:cs="Arial"/>
                <w:b/>
              </w:rPr>
              <w:t xml:space="preserve"> an organisation</w:t>
            </w:r>
            <w:r>
              <w:rPr>
                <w:rFonts w:ascii="Arial" w:hAnsi="Arial" w:cs="Arial"/>
                <w:b/>
              </w:rPr>
              <w:t xml:space="preserve"> to</w:t>
            </w:r>
            <w:r w:rsidR="008B2CC6">
              <w:rPr>
                <w:rFonts w:ascii="Arial" w:hAnsi="Arial" w:cs="Arial"/>
                <w:b/>
              </w:rPr>
              <w:t>…</w:t>
            </w:r>
          </w:p>
          <w:p w14:paraId="25066AFC" w14:textId="77777777" w:rsidR="00882714" w:rsidRPr="00882714" w:rsidRDefault="00882714" w:rsidP="007416B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147" w:type="dxa"/>
            <w:shd w:val="pct10" w:color="auto" w:fill="auto"/>
          </w:tcPr>
          <w:p w14:paraId="02430192" w14:textId="77777777" w:rsidR="00882714" w:rsidRPr="00882714" w:rsidRDefault="00882714" w:rsidP="00882714">
            <w:pPr>
              <w:pStyle w:val="NoSpacing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F9FDE1B" w14:textId="77777777" w:rsidR="00D1014A" w:rsidRDefault="008B2CC6" w:rsidP="00882714">
            <w:pPr>
              <w:pStyle w:val="NoSpacing"/>
              <w:rPr>
                <w:rFonts w:ascii="Arial" w:hAnsi="Arial" w:cs="Arial"/>
                <w:b/>
              </w:rPr>
            </w:pPr>
            <w:r w:rsidRPr="00882714">
              <w:rPr>
                <w:rFonts w:ascii="Arial" w:hAnsi="Arial" w:cs="Arial"/>
                <w:b/>
              </w:rPr>
              <w:t xml:space="preserve">The </w:t>
            </w:r>
            <w:r w:rsidR="00173A31">
              <w:rPr>
                <w:rFonts w:ascii="Arial" w:hAnsi="Arial" w:cs="Arial"/>
                <w:b/>
              </w:rPr>
              <w:t>maximum</w:t>
            </w:r>
            <w:r w:rsidRPr="00882714">
              <w:rPr>
                <w:rFonts w:ascii="Arial" w:hAnsi="Arial" w:cs="Arial"/>
                <w:b/>
              </w:rPr>
              <w:t xml:space="preserve"> </w:t>
            </w:r>
            <w:r w:rsidR="00173A31">
              <w:rPr>
                <w:rFonts w:ascii="Arial" w:hAnsi="Arial" w:cs="Arial"/>
                <w:b/>
              </w:rPr>
              <w:t>fee</w:t>
            </w:r>
            <w:r w:rsidRPr="00882714">
              <w:rPr>
                <w:rFonts w:ascii="Arial" w:hAnsi="Arial" w:cs="Arial"/>
                <w:b/>
              </w:rPr>
              <w:t xml:space="preserve"> is…</w:t>
            </w:r>
          </w:p>
          <w:p w14:paraId="1318A820" w14:textId="77777777" w:rsidR="00882714" w:rsidRPr="00882714" w:rsidRDefault="00882714" w:rsidP="00882714">
            <w:pPr>
              <w:pStyle w:val="NoSpacing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1014A" w:rsidRPr="00644532" w14:paraId="7AB62263" w14:textId="77777777" w:rsidTr="0097524D">
        <w:trPr>
          <w:trHeight w:val="862"/>
        </w:trPr>
        <w:tc>
          <w:tcPr>
            <w:tcW w:w="5302" w:type="dxa"/>
          </w:tcPr>
          <w:p w14:paraId="160566F6" w14:textId="77777777" w:rsidR="00412F18" w:rsidRPr="00882714" w:rsidRDefault="00412F18" w:rsidP="007416B4">
            <w:pPr>
              <w:rPr>
                <w:rFonts w:ascii="Arial" w:hAnsi="Arial" w:cs="Arial"/>
                <w:sz w:val="14"/>
                <w:szCs w:val="14"/>
              </w:rPr>
            </w:pPr>
          </w:p>
          <w:p w14:paraId="684BAF53" w14:textId="77777777" w:rsidR="008B2CC6" w:rsidRPr="00882714" w:rsidRDefault="00E07442" w:rsidP="00E0744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2714">
              <w:rPr>
                <w:rFonts w:ascii="Arial" w:hAnsi="Arial" w:cs="Arial"/>
                <w:b/>
                <w:sz w:val="20"/>
                <w:szCs w:val="20"/>
              </w:rPr>
              <w:t>Supervise</w:t>
            </w:r>
            <w:r w:rsidR="00D1014A" w:rsidRPr="00882714">
              <w:rPr>
                <w:rFonts w:ascii="Arial" w:hAnsi="Arial" w:cs="Arial"/>
                <w:b/>
                <w:sz w:val="20"/>
                <w:szCs w:val="20"/>
              </w:rPr>
              <w:t xml:space="preserve"> inspection of records</w:t>
            </w:r>
          </w:p>
          <w:p w14:paraId="3A91F9B1" w14:textId="77777777" w:rsidR="00D1014A" w:rsidRDefault="00C410C1" w:rsidP="00E07442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under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s</w:t>
            </w:r>
            <w:r w:rsidRPr="00412F18">
              <w:rPr>
                <w:rFonts w:ascii="Arial" w:hAnsi="Arial" w:cs="Arial"/>
                <w:i/>
                <w:sz w:val="20"/>
                <w:szCs w:val="20"/>
              </w:rPr>
              <w:t>chedule 1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8B2CC6">
              <w:rPr>
                <w:rFonts w:ascii="Arial" w:hAnsi="Arial" w:cs="Arial"/>
                <w:i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i/>
                <w:sz w:val="20"/>
                <w:szCs w:val="20"/>
              </w:rPr>
              <w:t>tems 1 &amp; 2</w:t>
            </w:r>
            <w:r w:rsidR="00D1014A" w:rsidRPr="00412F1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0D24BC6B" w14:textId="77777777" w:rsidR="00412F18" w:rsidRPr="00882714" w:rsidRDefault="00412F18" w:rsidP="007416B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147" w:type="dxa"/>
          </w:tcPr>
          <w:p w14:paraId="555D026D" w14:textId="77777777" w:rsidR="00412F18" w:rsidRPr="00882714" w:rsidRDefault="00412F18" w:rsidP="00D1014A">
            <w:pPr>
              <w:rPr>
                <w:rFonts w:ascii="Arial" w:hAnsi="Arial" w:cs="Arial"/>
                <w:sz w:val="14"/>
                <w:szCs w:val="14"/>
              </w:rPr>
            </w:pPr>
          </w:p>
          <w:p w14:paraId="6C32FA38" w14:textId="00918518" w:rsidR="00D1014A" w:rsidRPr="00644532" w:rsidRDefault="00F25A7B" w:rsidP="00E07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60736">
              <w:rPr>
                <w:rFonts w:ascii="Arial" w:hAnsi="Arial" w:cs="Arial"/>
                <w:sz w:val="20"/>
                <w:szCs w:val="20"/>
              </w:rPr>
              <w:t>1</w:t>
            </w:r>
            <w:r w:rsidR="006776FB">
              <w:rPr>
                <w:rFonts w:ascii="Arial" w:hAnsi="Arial" w:cs="Arial"/>
                <w:sz w:val="20"/>
                <w:szCs w:val="20"/>
              </w:rPr>
              <w:t>9.10</w:t>
            </w:r>
            <w:r w:rsidR="00D1014A" w:rsidRPr="00644532">
              <w:rPr>
                <w:rFonts w:ascii="Arial" w:hAnsi="Arial" w:cs="Arial"/>
                <w:sz w:val="20"/>
                <w:szCs w:val="20"/>
              </w:rPr>
              <w:t xml:space="preserve"> (1.2 fee units)</w:t>
            </w:r>
            <w:r w:rsidR="00E07442">
              <w:rPr>
                <w:rFonts w:ascii="Arial" w:hAnsi="Arial" w:cs="Arial"/>
                <w:sz w:val="20"/>
                <w:szCs w:val="20"/>
              </w:rPr>
              <w:t xml:space="preserve"> per half hour</w:t>
            </w:r>
            <w:r w:rsidR="00D6751C">
              <w:rPr>
                <w:rFonts w:ascii="Arial" w:hAnsi="Arial" w:cs="Arial"/>
                <w:sz w:val="20"/>
                <w:szCs w:val="20"/>
              </w:rPr>
              <w:t>.</w:t>
            </w:r>
            <w:r w:rsidR="00D1014A" w:rsidRPr="00644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7442">
              <w:rPr>
                <w:rFonts w:ascii="Arial" w:hAnsi="Arial" w:cs="Arial"/>
                <w:sz w:val="20"/>
                <w:szCs w:val="20"/>
              </w:rPr>
              <w:t>This can also be charged in quarter-hour increments.</w:t>
            </w:r>
          </w:p>
        </w:tc>
      </w:tr>
      <w:tr w:rsidR="00D1014A" w:rsidRPr="00644532" w14:paraId="5D4B9B03" w14:textId="77777777" w:rsidTr="0097524D">
        <w:trPr>
          <w:trHeight w:val="790"/>
        </w:trPr>
        <w:tc>
          <w:tcPr>
            <w:tcW w:w="5302" w:type="dxa"/>
          </w:tcPr>
          <w:p w14:paraId="38522D78" w14:textId="77777777" w:rsidR="00412F18" w:rsidRPr="00882714" w:rsidRDefault="00412F18" w:rsidP="007416B4">
            <w:pPr>
              <w:rPr>
                <w:rFonts w:ascii="Arial" w:hAnsi="Arial" w:cs="Arial"/>
                <w:sz w:val="14"/>
                <w:szCs w:val="14"/>
              </w:rPr>
            </w:pPr>
          </w:p>
          <w:p w14:paraId="61B4DD77" w14:textId="77777777" w:rsidR="00F26C06" w:rsidRDefault="00E07442" w:rsidP="007416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714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8B2CC6" w:rsidRPr="00882714">
              <w:rPr>
                <w:rFonts w:ascii="Arial" w:hAnsi="Arial" w:cs="Arial"/>
                <w:b/>
                <w:sz w:val="20"/>
                <w:szCs w:val="20"/>
              </w:rPr>
              <w:t>se</w:t>
            </w:r>
            <w:r w:rsidR="00D1014A" w:rsidRPr="00882714">
              <w:rPr>
                <w:rFonts w:ascii="Arial" w:hAnsi="Arial" w:cs="Arial"/>
                <w:b/>
                <w:sz w:val="20"/>
                <w:szCs w:val="20"/>
              </w:rPr>
              <w:t xml:space="preserve"> equipment </w:t>
            </w:r>
            <w:r w:rsidR="008B2CC6" w:rsidRPr="00882714">
              <w:rPr>
                <w:rFonts w:ascii="Arial" w:hAnsi="Arial" w:cs="Arial"/>
                <w:b/>
                <w:sz w:val="20"/>
                <w:szCs w:val="20"/>
              </w:rPr>
              <w:t xml:space="preserve">they don’t </w:t>
            </w:r>
            <w:r w:rsidRPr="00882714">
              <w:rPr>
                <w:rFonts w:ascii="Arial" w:hAnsi="Arial" w:cs="Arial"/>
                <w:b/>
                <w:sz w:val="20"/>
                <w:szCs w:val="20"/>
              </w:rPr>
              <w:t>have</w:t>
            </w:r>
            <w:r w:rsidR="008B2CC6" w:rsidRPr="008827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5288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="008B2CC6" w:rsidRPr="008827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04D4">
              <w:rPr>
                <w:rFonts w:ascii="Arial" w:hAnsi="Arial" w:cs="Arial"/>
                <w:b/>
                <w:sz w:val="20"/>
                <w:szCs w:val="20"/>
              </w:rPr>
              <w:t>inspect</w:t>
            </w:r>
            <w:r w:rsidR="00D95288">
              <w:rPr>
                <w:rFonts w:ascii="Arial" w:hAnsi="Arial" w:cs="Arial"/>
                <w:b/>
                <w:sz w:val="20"/>
                <w:szCs w:val="20"/>
              </w:rPr>
              <w:t>ion</w:t>
            </w:r>
            <w:r w:rsidR="00EF04D4">
              <w:rPr>
                <w:rFonts w:ascii="Arial" w:hAnsi="Arial" w:cs="Arial"/>
                <w:b/>
                <w:sz w:val="20"/>
                <w:szCs w:val="20"/>
              </w:rPr>
              <w:t xml:space="preserve"> or view</w:t>
            </w:r>
            <w:r w:rsidR="00D95288">
              <w:rPr>
                <w:rFonts w:ascii="Arial" w:hAnsi="Arial" w:cs="Arial"/>
                <w:b/>
                <w:sz w:val="20"/>
                <w:szCs w:val="20"/>
              </w:rPr>
              <w:t>ing of</w:t>
            </w:r>
            <w:r w:rsidRPr="00882714">
              <w:rPr>
                <w:rFonts w:ascii="Arial" w:hAnsi="Arial" w:cs="Arial"/>
                <w:b/>
                <w:sz w:val="20"/>
                <w:szCs w:val="20"/>
              </w:rPr>
              <w:t xml:space="preserve"> health records</w:t>
            </w:r>
            <w:r w:rsidR="00105A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3A73806" w14:textId="03940C9F" w:rsidR="00D1014A" w:rsidRPr="00EF04D4" w:rsidRDefault="00EF04D4" w:rsidP="007416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04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proofErr w:type="gramStart"/>
            <w:r w:rsidRPr="00EF04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under</w:t>
            </w:r>
            <w:proofErr w:type="gramEnd"/>
            <w:r w:rsidRPr="00EF04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schedule 1, item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Pr="00EF04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</w:t>
            </w:r>
            <w:r w:rsidRPr="00EF04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14:paraId="011D1972" w14:textId="77777777" w:rsidR="00412F18" w:rsidRPr="00882714" w:rsidRDefault="00412F18" w:rsidP="007416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7" w:type="dxa"/>
          </w:tcPr>
          <w:p w14:paraId="5465E708" w14:textId="77777777" w:rsidR="00412F18" w:rsidRPr="00882714" w:rsidRDefault="00412F18" w:rsidP="007416B4">
            <w:pPr>
              <w:rPr>
                <w:rFonts w:ascii="Arial" w:hAnsi="Arial" w:cs="Arial"/>
                <w:sz w:val="14"/>
                <w:szCs w:val="14"/>
              </w:rPr>
            </w:pPr>
          </w:p>
          <w:p w14:paraId="645CF5B9" w14:textId="77777777" w:rsidR="00D1014A" w:rsidRPr="00644532" w:rsidRDefault="00D1014A" w:rsidP="008B2CC6">
            <w:pPr>
              <w:rPr>
                <w:rFonts w:ascii="Arial" w:hAnsi="Arial" w:cs="Arial"/>
                <w:sz w:val="20"/>
                <w:szCs w:val="20"/>
              </w:rPr>
            </w:pPr>
            <w:r w:rsidRPr="00644532">
              <w:rPr>
                <w:rFonts w:ascii="Arial" w:hAnsi="Arial" w:cs="Arial"/>
                <w:sz w:val="20"/>
                <w:szCs w:val="20"/>
              </w:rPr>
              <w:t>Reasonable costs</w:t>
            </w:r>
            <w:r w:rsidR="008F34A5">
              <w:rPr>
                <w:rFonts w:ascii="Arial" w:hAnsi="Arial" w:cs="Arial"/>
                <w:sz w:val="20"/>
                <w:szCs w:val="20"/>
              </w:rPr>
              <w:t xml:space="preserve"> to obtain the equipment</w:t>
            </w:r>
            <w:r w:rsidR="00D675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1014A" w:rsidRPr="00644532" w14:paraId="25687B2C" w14:textId="77777777" w:rsidTr="0097524D">
        <w:trPr>
          <w:trHeight w:val="862"/>
        </w:trPr>
        <w:tc>
          <w:tcPr>
            <w:tcW w:w="5302" w:type="dxa"/>
          </w:tcPr>
          <w:p w14:paraId="3886B601" w14:textId="77777777" w:rsidR="00412F18" w:rsidRPr="00882714" w:rsidRDefault="00412F18" w:rsidP="007416B4">
            <w:pPr>
              <w:rPr>
                <w:rFonts w:ascii="Arial" w:hAnsi="Arial" w:cs="Arial"/>
                <w:sz w:val="14"/>
                <w:szCs w:val="14"/>
              </w:rPr>
            </w:pPr>
          </w:p>
          <w:p w14:paraId="23011E21" w14:textId="77777777" w:rsidR="00D1014A" w:rsidRPr="00882714" w:rsidRDefault="00E07442" w:rsidP="007416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714">
              <w:rPr>
                <w:rFonts w:ascii="Arial" w:hAnsi="Arial" w:cs="Arial"/>
                <w:b/>
                <w:sz w:val="20"/>
                <w:szCs w:val="20"/>
              </w:rPr>
              <w:t>Provide</w:t>
            </w:r>
            <w:r w:rsidR="008B2CC6" w:rsidRPr="00882714">
              <w:rPr>
                <w:rFonts w:ascii="Arial" w:hAnsi="Arial" w:cs="Arial"/>
                <w:b/>
                <w:sz w:val="20"/>
                <w:szCs w:val="20"/>
              </w:rPr>
              <w:t xml:space="preserve"> a c</w:t>
            </w:r>
            <w:r w:rsidR="00D1014A" w:rsidRPr="00882714">
              <w:rPr>
                <w:rFonts w:ascii="Arial" w:hAnsi="Arial" w:cs="Arial"/>
                <w:b/>
                <w:sz w:val="20"/>
                <w:szCs w:val="20"/>
              </w:rPr>
              <w:t xml:space="preserve">opy of health </w:t>
            </w:r>
            <w:r w:rsidRPr="00882714">
              <w:rPr>
                <w:rFonts w:ascii="Arial" w:hAnsi="Arial" w:cs="Arial"/>
                <w:b/>
                <w:sz w:val="20"/>
                <w:szCs w:val="20"/>
              </w:rPr>
              <w:t>records</w:t>
            </w:r>
            <w:r w:rsidR="00D1014A" w:rsidRPr="008827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34A5">
              <w:rPr>
                <w:rFonts w:ascii="Arial" w:hAnsi="Arial" w:cs="Arial"/>
                <w:b/>
                <w:sz w:val="20"/>
                <w:szCs w:val="20"/>
              </w:rPr>
              <w:t>to the</w:t>
            </w:r>
            <w:r w:rsidR="008B2CC6" w:rsidRPr="00882714">
              <w:rPr>
                <w:rFonts w:ascii="Arial" w:hAnsi="Arial" w:cs="Arial"/>
                <w:b/>
                <w:sz w:val="20"/>
                <w:szCs w:val="20"/>
              </w:rPr>
              <w:t xml:space="preserve"> person</w:t>
            </w:r>
          </w:p>
          <w:p w14:paraId="7CEDA2B0" w14:textId="77777777" w:rsidR="00D1014A" w:rsidRDefault="008B2CC6" w:rsidP="00E07442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="00C410C1">
              <w:rPr>
                <w:rFonts w:ascii="Arial" w:hAnsi="Arial" w:cs="Arial"/>
                <w:i/>
                <w:sz w:val="20"/>
                <w:szCs w:val="20"/>
              </w:rPr>
              <w:t>under</w:t>
            </w:r>
            <w:proofErr w:type="gramEnd"/>
            <w:r w:rsidR="00C410C1">
              <w:rPr>
                <w:rFonts w:ascii="Arial" w:hAnsi="Arial" w:cs="Arial"/>
                <w:i/>
                <w:sz w:val="20"/>
                <w:szCs w:val="20"/>
              </w:rPr>
              <w:t xml:space="preserve"> s</w:t>
            </w:r>
            <w:r w:rsidR="00C410C1" w:rsidRPr="00412F18">
              <w:rPr>
                <w:rFonts w:ascii="Arial" w:hAnsi="Arial" w:cs="Arial"/>
                <w:i/>
                <w:sz w:val="20"/>
                <w:szCs w:val="20"/>
              </w:rPr>
              <w:t>chedule 1</w:t>
            </w:r>
            <w:r w:rsidR="00C410C1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D1014A" w:rsidRPr="00412F18">
              <w:rPr>
                <w:rFonts w:ascii="Arial" w:hAnsi="Arial" w:cs="Arial"/>
                <w:i/>
                <w:sz w:val="20"/>
                <w:szCs w:val="20"/>
              </w:rPr>
              <w:t>tem 3, a &amp; b)</w:t>
            </w:r>
          </w:p>
          <w:p w14:paraId="43873DD0" w14:textId="77777777" w:rsidR="00412F18" w:rsidRPr="00882714" w:rsidRDefault="00412F18" w:rsidP="00D1014A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147" w:type="dxa"/>
          </w:tcPr>
          <w:p w14:paraId="365B226A" w14:textId="77777777" w:rsidR="00412F18" w:rsidRPr="00882714" w:rsidRDefault="00412F18" w:rsidP="007416B4">
            <w:pPr>
              <w:rPr>
                <w:rFonts w:ascii="Arial" w:hAnsi="Arial" w:cs="Arial"/>
                <w:sz w:val="14"/>
                <w:szCs w:val="14"/>
              </w:rPr>
            </w:pPr>
          </w:p>
          <w:p w14:paraId="61440BC8" w14:textId="77777777" w:rsidR="00D1014A" w:rsidRPr="00644532" w:rsidRDefault="00D1014A" w:rsidP="007416B4">
            <w:pPr>
              <w:rPr>
                <w:rFonts w:ascii="Arial" w:hAnsi="Arial" w:cs="Arial"/>
                <w:sz w:val="20"/>
                <w:szCs w:val="20"/>
              </w:rPr>
            </w:pPr>
            <w:r w:rsidRPr="00644532">
              <w:rPr>
                <w:rFonts w:ascii="Arial" w:hAnsi="Arial" w:cs="Arial"/>
                <w:sz w:val="20"/>
                <w:szCs w:val="20"/>
              </w:rPr>
              <w:t>20 cents per page for A4 black &amp; white</w:t>
            </w:r>
            <w:r w:rsidR="00E673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84D83E" w14:textId="77777777" w:rsidR="00D1014A" w:rsidRPr="00644532" w:rsidRDefault="00882714" w:rsidP="00882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Reasonable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costs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otherwise, including for electronic copies.</w:t>
            </w:r>
          </w:p>
        </w:tc>
      </w:tr>
      <w:tr w:rsidR="00D1014A" w:rsidRPr="00644532" w14:paraId="6325773F" w14:textId="77777777" w:rsidTr="0097524D">
        <w:trPr>
          <w:trHeight w:val="1065"/>
        </w:trPr>
        <w:tc>
          <w:tcPr>
            <w:tcW w:w="5302" w:type="dxa"/>
          </w:tcPr>
          <w:p w14:paraId="344A06C0" w14:textId="77777777" w:rsidR="00412F18" w:rsidRPr="00882714" w:rsidRDefault="00412F18" w:rsidP="007416B4">
            <w:pPr>
              <w:rPr>
                <w:rFonts w:ascii="Arial" w:hAnsi="Arial" w:cs="Arial"/>
                <w:sz w:val="14"/>
                <w:szCs w:val="14"/>
              </w:rPr>
            </w:pPr>
          </w:p>
          <w:p w14:paraId="16F1BD55" w14:textId="77777777" w:rsidR="00D1014A" w:rsidRPr="00882714" w:rsidRDefault="00E07442" w:rsidP="007416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714">
              <w:rPr>
                <w:rFonts w:ascii="Arial" w:hAnsi="Arial" w:cs="Arial"/>
                <w:b/>
                <w:sz w:val="20"/>
                <w:szCs w:val="20"/>
              </w:rPr>
              <w:t>Assess and collate</w:t>
            </w:r>
            <w:r w:rsidR="00D1014A" w:rsidRPr="00882714">
              <w:rPr>
                <w:rFonts w:ascii="Arial" w:hAnsi="Arial" w:cs="Arial"/>
                <w:b/>
                <w:sz w:val="20"/>
                <w:szCs w:val="20"/>
              </w:rPr>
              <w:t xml:space="preserve"> health </w:t>
            </w:r>
            <w:r w:rsidRPr="00882714">
              <w:rPr>
                <w:rFonts w:ascii="Arial" w:hAnsi="Arial" w:cs="Arial"/>
                <w:b/>
                <w:sz w:val="20"/>
                <w:szCs w:val="20"/>
              </w:rPr>
              <w:t>records</w:t>
            </w:r>
            <w:r w:rsidR="008F34A5">
              <w:rPr>
                <w:rFonts w:ascii="Arial" w:hAnsi="Arial" w:cs="Arial"/>
                <w:b/>
                <w:sz w:val="20"/>
                <w:szCs w:val="20"/>
              </w:rPr>
              <w:t xml:space="preserve"> to provide the person a copy</w:t>
            </w:r>
          </w:p>
          <w:p w14:paraId="52F92797" w14:textId="77777777" w:rsidR="00D1014A" w:rsidRDefault="00E07442" w:rsidP="00E07442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under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410C1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C410C1" w:rsidRPr="00412F18">
              <w:rPr>
                <w:rFonts w:ascii="Arial" w:hAnsi="Arial" w:cs="Arial"/>
                <w:i/>
                <w:sz w:val="20"/>
                <w:szCs w:val="20"/>
              </w:rPr>
              <w:t>chedule 1</w:t>
            </w:r>
            <w:r w:rsidR="00C410C1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D1014A" w:rsidRPr="00412F18">
              <w:rPr>
                <w:rFonts w:ascii="Arial" w:hAnsi="Arial" w:cs="Arial"/>
                <w:i/>
                <w:sz w:val="20"/>
                <w:szCs w:val="20"/>
              </w:rPr>
              <w:t>tem 3 c)</w:t>
            </w:r>
          </w:p>
          <w:p w14:paraId="3B70B129" w14:textId="77777777" w:rsidR="00412F18" w:rsidRPr="00882714" w:rsidRDefault="00412F18" w:rsidP="00D1014A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147" w:type="dxa"/>
          </w:tcPr>
          <w:p w14:paraId="6D493B8C" w14:textId="77777777" w:rsidR="00412F18" w:rsidRPr="00882714" w:rsidRDefault="00412F18" w:rsidP="007416B4">
            <w:pPr>
              <w:rPr>
                <w:rFonts w:ascii="Arial" w:hAnsi="Arial" w:cs="Arial"/>
                <w:sz w:val="14"/>
                <w:szCs w:val="14"/>
              </w:rPr>
            </w:pPr>
          </w:p>
          <w:p w14:paraId="2D7E58E8" w14:textId="752D635B" w:rsidR="00D1014A" w:rsidRPr="00644532" w:rsidRDefault="00F25A7B" w:rsidP="00F2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</w:t>
            </w:r>
            <w:r w:rsidR="00527BD0">
              <w:rPr>
                <w:rFonts w:ascii="Arial" w:hAnsi="Arial" w:cs="Arial"/>
                <w:sz w:val="20"/>
                <w:szCs w:val="20"/>
              </w:rPr>
              <w:t>9.70</w:t>
            </w:r>
            <w:r w:rsidR="00D1014A" w:rsidRPr="00644532">
              <w:rPr>
                <w:rFonts w:ascii="Arial" w:hAnsi="Arial" w:cs="Arial"/>
                <w:sz w:val="20"/>
                <w:szCs w:val="20"/>
              </w:rPr>
              <w:t xml:space="preserve"> (2.5 fee units)</w:t>
            </w:r>
          </w:p>
        </w:tc>
      </w:tr>
      <w:tr w:rsidR="00D1014A" w:rsidRPr="00644532" w14:paraId="4E9EC2A1" w14:textId="77777777" w:rsidTr="0097524D">
        <w:trPr>
          <w:trHeight w:val="820"/>
        </w:trPr>
        <w:tc>
          <w:tcPr>
            <w:tcW w:w="5302" w:type="dxa"/>
          </w:tcPr>
          <w:p w14:paraId="2F5CAA38" w14:textId="77777777" w:rsidR="00412F18" w:rsidRPr="00882714" w:rsidRDefault="00412F18" w:rsidP="007416B4">
            <w:pPr>
              <w:rPr>
                <w:rFonts w:ascii="Arial" w:hAnsi="Arial" w:cs="Arial"/>
                <w:sz w:val="14"/>
                <w:szCs w:val="14"/>
              </w:rPr>
            </w:pPr>
          </w:p>
          <w:p w14:paraId="10FAE343" w14:textId="77777777" w:rsidR="00D1014A" w:rsidRPr="00882714" w:rsidRDefault="00E07442" w:rsidP="007416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714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  <w:r w:rsidR="00D1014A" w:rsidRPr="00882714">
              <w:rPr>
                <w:rFonts w:ascii="Arial" w:hAnsi="Arial" w:cs="Arial"/>
                <w:b/>
                <w:sz w:val="20"/>
                <w:szCs w:val="20"/>
              </w:rPr>
              <w:t xml:space="preserve"> items held off site</w:t>
            </w:r>
          </w:p>
          <w:p w14:paraId="03ED4EAB" w14:textId="77777777" w:rsidR="00D1014A" w:rsidRDefault="00E07442" w:rsidP="00E07442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under</w:t>
            </w:r>
            <w:proofErr w:type="gramEnd"/>
            <w:r w:rsidR="00C410C1">
              <w:rPr>
                <w:rFonts w:ascii="Arial" w:hAnsi="Arial" w:cs="Arial"/>
                <w:i/>
                <w:sz w:val="20"/>
                <w:szCs w:val="20"/>
              </w:rPr>
              <w:t xml:space="preserve"> s</w:t>
            </w:r>
            <w:r w:rsidR="00C410C1" w:rsidRPr="00412F18">
              <w:rPr>
                <w:rFonts w:ascii="Arial" w:hAnsi="Arial" w:cs="Arial"/>
                <w:i/>
                <w:sz w:val="20"/>
                <w:szCs w:val="20"/>
              </w:rPr>
              <w:t>chedule 1</w:t>
            </w:r>
            <w:r w:rsidR="00C410C1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</w:t>
            </w:r>
            <w:r w:rsidR="00D1014A" w:rsidRPr="00412F18">
              <w:rPr>
                <w:rFonts w:ascii="Arial" w:hAnsi="Arial" w:cs="Arial"/>
                <w:i/>
                <w:sz w:val="20"/>
                <w:szCs w:val="20"/>
              </w:rPr>
              <w:t>tem 3 d)</w:t>
            </w:r>
          </w:p>
          <w:p w14:paraId="41EFBAFB" w14:textId="77777777" w:rsidR="00412F18" w:rsidRPr="00882714" w:rsidRDefault="00412F18" w:rsidP="007416B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147" w:type="dxa"/>
          </w:tcPr>
          <w:p w14:paraId="24E50641" w14:textId="77777777" w:rsidR="00412F18" w:rsidRPr="00882714" w:rsidRDefault="00412F18" w:rsidP="007416B4">
            <w:pPr>
              <w:rPr>
                <w:rFonts w:ascii="Arial" w:hAnsi="Arial" w:cs="Arial"/>
                <w:sz w:val="14"/>
                <w:szCs w:val="14"/>
              </w:rPr>
            </w:pPr>
          </w:p>
          <w:p w14:paraId="012DA1A4" w14:textId="79FF0267" w:rsidR="00D1014A" w:rsidRPr="00644532" w:rsidRDefault="00F25A7B" w:rsidP="007416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60736">
              <w:rPr>
                <w:rFonts w:ascii="Arial" w:hAnsi="Arial" w:cs="Arial"/>
                <w:sz w:val="20"/>
                <w:szCs w:val="20"/>
              </w:rPr>
              <w:t>1</w:t>
            </w:r>
            <w:r w:rsidR="006776FB">
              <w:rPr>
                <w:rFonts w:ascii="Arial" w:hAnsi="Arial" w:cs="Arial"/>
                <w:sz w:val="20"/>
                <w:szCs w:val="20"/>
              </w:rPr>
              <w:t>9.10</w:t>
            </w:r>
            <w:r w:rsidR="00644532" w:rsidRPr="00644532">
              <w:rPr>
                <w:rFonts w:ascii="Arial" w:hAnsi="Arial" w:cs="Arial"/>
                <w:sz w:val="20"/>
                <w:szCs w:val="20"/>
              </w:rPr>
              <w:t xml:space="preserve"> (1.2 fee units)</w:t>
            </w:r>
          </w:p>
        </w:tc>
      </w:tr>
      <w:tr w:rsidR="00D1014A" w:rsidRPr="00644532" w14:paraId="31B40577" w14:textId="77777777" w:rsidTr="0097524D">
        <w:trPr>
          <w:trHeight w:val="830"/>
        </w:trPr>
        <w:tc>
          <w:tcPr>
            <w:tcW w:w="5302" w:type="dxa"/>
          </w:tcPr>
          <w:p w14:paraId="3B9D8137" w14:textId="77777777" w:rsidR="00412F18" w:rsidRPr="00882714" w:rsidRDefault="00412F18" w:rsidP="007416B4">
            <w:pPr>
              <w:rPr>
                <w:rFonts w:ascii="Arial" w:hAnsi="Arial" w:cs="Arial"/>
                <w:sz w:val="14"/>
                <w:szCs w:val="14"/>
              </w:rPr>
            </w:pPr>
          </w:p>
          <w:p w14:paraId="24730169" w14:textId="77777777" w:rsidR="00D1014A" w:rsidRPr="00882714" w:rsidRDefault="00E07442" w:rsidP="007416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714">
              <w:rPr>
                <w:rFonts w:ascii="Arial" w:hAnsi="Arial" w:cs="Arial"/>
                <w:b/>
                <w:sz w:val="20"/>
                <w:szCs w:val="20"/>
              </w:rPr>
              <w:t>Post records</w:t>
            </w:r>
          </w:p>
          <w:p w14:paraId="6B09D83B" w14:textId="77777777" w:rsidR="00644532" w:rsidRDefault="00E07442" w:rsidP="00E07442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under</w:t>
            </w:r>
            <w:proofErr w:type="gramEnd"/>
            <w:r w:rsidR="00C410C1">
              <w:rPr>
                <w:rFonts w:ascii="Arial" w:hAnsi="Arial" w:cs="Arial"/>
                <w:i/>
                <w:sz w:val="20"/>
                <w:szCs w:val="20"/>
              </w:rPr>
              <w:t xml:space="preserve"> s</w:t>
            </w:r>
            <w:r w:rsidR="00C410C1" w:rsidRPr="00412F18">
              <w:rPr>
                <w:rFonts w:ascii="Arial" w:hAnsi="Arial" w:cs="Arial"/>
                <w:i/>
                <w:sz w:val="20"/>
                <w:szCs w:val="20"/>
              </w:rPr>
              <w:t>chedule 1</w:t>
            </w:r>
            <w:r w:rsidR="00C410C1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</w:t>
            </w:r>
            <w:r w:rsidR="00644532" w:rsidRPr="00412F18">
              <w:rPr>
                <w:rFonts w:ascii="Arial" w:hAnsi="Arial" w:cs="Arial"/>
                <w:i/>
                <w:sz w:val="20"/>
                <w:szCs w:val="20"/>
              </w:rPr>
              <w:t>tem 3 e)</w:t>
            </w:r>
          </w:p>
          <w:p w14:paraId="73B94D63" w14:textId="77777777" w:rsidR="00412F18" w:rsidRPr="00882714" w:rsidRDefault="00412F18" w:rsidP="007416B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147" w:type="dxa"/>
          </w:tcPr>
          <w:p w14:paraId="26DAB5D8" w14:textId="77777777" w:rsidR="00412F18" w:rsidRPr="00882714" w:rsidRDefault="00412F18" w:rsidP="007416B4">
            <w:pPr>
              <w:rPr>
                <w:rFonts w:ascii="Arial" w:hAnsi="Arial" w:cs="Arial"/>
                <w:sz w:val="14"/>
                <w:szCs w:val="14"/>
              </w:rPr>
            </w:pPr>
          </w:p>
          <w:p w14:paraId="2F7EE215" w14:textId="77777777" w:rsidR="00D1014A" w:rsidRPr="00644532" w:rsidRDefault="00412F18" w:rsidP="00E07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Actual </w:t>
            </w:r>
            <w:r w:rsidR="00E07442">
              <w:rPr>
                <w:rFonts w:ascii="Arial" w:hAnsi="Arial" w:cs="Arial"/>
                <w:sz w:val="20"/>
                <w:szCs w:val="20"/>
              </w:rPr>
              <w:t>postage cost</w:t>
            </w:r>
            <w:r w:rsidR="00D675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1014A" w:rsidRPr="00644532" w14:paraId="2C3BD1A7" w14:textId="77777777" w:rsidTr="0097524D">
        <w:trPr>
          <w:trHeight w:val="1095"/>
        </w:trPr>
        <w:tc>
          <w:tcPr>
            <w:tcW w:w="5302" w:type="dxa"/>
          </w:tcPr>
          <w:p w14:paraId="624264CB" w14:textId="77777777" w:rsidR="00412F18" w:rsidRPr="00882714" w:rsidRDefault="00412F18" w:rsidP="007416B4">
            <w:pPr>
              <w:rPr>
                <w:rFonts w:ascii="Arial" w:hAnsi="Arial" w:cs="Arial"/>
                <w:sz w:val="14"/>
                <w:szCs w:val="14"/>
              </w:rPr>
            </w:pPr>
            <w:bookmarkStart w:id="1" w:name="_Hlk54122773"/>
          </w:p>
          <w:p w14:paraId="7F41FF57" w14:textId="77777777" w:rsidR="0088667C" w:rsidRPr="00882714" w:rsidRDefault="00E07442" w:rsidP="00886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714">
              <w:rPr>
                <w:rFonts w:ascii="Arial" w:hAnsi="Arial" w:cs="Arial"/>
                <w:b/>
                <w:sz w:val="20"/>
                <w:szCs w:val="20"/>
              </w:rPr>
              <w:t>Provide</w:t>
            </w:r>
            <w:r w:rsidR="00644532" w:rsidRPr="00882714">
              <w:rPr>
                <w:rFonts w:ascii="Arial" w:hAnsi="Arial" w:cs="Arial"/>
                <w:b/>
                <w:sz w:val="20"/>
                <w:szCs w:val="20"/>
              </w:rPr>
              <w:t xml:space="preserve"> an accura</w:t>
            </w:r>
            <w:r w:rsidR="008F34A5">
              <w:rPr>
                <w:rFonts w:ascii="Arial" w:hAnsi="Arial" w:cs="Arial"/>
                <w:b/>
                <w:sz w:val="20"/>
                <w:szCs w:val="20"/>
              </w:rPr>
              <w:t>te summary of records to the</w:t>
            </w:r>
            <w:r w:rsidRPr="00882714">
              <w:rPr>
                <w:rFonts w:ascii="Arial" w:hAnsi="Arial" w:cs="Arial"/>
                <w:b/>
                <w:sz w:val="20"/>
                <w:szCs w:val="20"/>
              </w:rPr>
              <w:t xml:space="preserve"> person</w:t>
            </w:r>
            <w:r w:rsidR="008866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667C" w:rsidRPr="007A75F7">
              <w:rPr>
                <w:rFonts w:ascii="Arial" w:hAnsi="Arial" w:cs="Arial"/>
                <w:bCs/>
                <w:sz w:val="20"/>
                <w:szCs w:val="20"/>
              </w:rPr>
              <w:t xml:space="preserve">(if </w:t>
            </w:r>
            <w:r w:rsidR="0088667C">
              <w:rPr>
                <w:rFonts w:ascii="Arial" w:hAnsi="Arial" w:cs="Arial"/>
                <w:bCs/>
                <w:sz w:val="20"/>
                <w:szCs w:val="20"/>
              </w:rPr>
              <w:t>a summary</w:t>
            </w:r>
            <w:r w:rsidR="0088667C" w:rsidRPr="007A75F7">
              <w:rPr>
                <w:rFonts w:ascii="Arial" w:hAnsi="Arial" w:cs="Arial"/>
                <w:bCs/>
                <w:sz w:val="20"/>
                <w:szCs w:val="20"/>
              </w:rPr>
              <w:t xml:space="preserve"> does not already exist)</w:t>
            </w:r>
          </w:p>
          <w:p w14:paraId="2FE7D4CE" w14:textId="77777777" w:rsidR="00644532" w:rsidRDefault="00E07442" w:rsidP="00E07442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="00C410C1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C410C1" w:rsidRPr="00412F18">
              <w:rPr>
                <w:rFonts w:ascii="Arial" w:hAnsi="Arial" w:cs="Arial"/>
                <w:i/>
                <w:sz w:val="20"/>
                <w:szCs w:val="20"/>
              </w:rPr>
              <w:t>chedule</w:t>
            </w:r>
            <w:proofErr w:type="gramEnd"/>
            <w:r w:rsidR="00C410C1" w:rsidRPr="00412F18">
              <w:rPr>
                <w:rFonts w:ascii="Arial" w:hAnsi="Arial" w:cs="Arial"/>
                <w:i/>
                <w:sz w:val="20"/>
                <w:szCs w:val="20"/>
              </w:rPr>
              <w:t xml:space="preserve"> 1</w:t>
            </w:r>
            <w:r w:rsidR="00C410C1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644532" w:rsidRPr="00412F18">
              <w:rPr>
                <w:rFonts w:ascii="Arial" w:hAnsi="Arial" w:cs="Arial"/>
                <w:i/>
                <w:sz w:val="20"/>
                <w:szCs w:val="20"/>
              </w:rPr>
              <w:t>tem 4)</w:t>
            </w:r>
          </w:p>
          <w:p w14:paraId="6BDBC224" w14:textId="77777777" w:rsidR="00412F18" w:rsidRPr="00882714" w:rsidRDefault="00412F18" w:rsidP="007416B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147" w:type="dxa"/>
          </w:tcPr>
          <w:p w14:paraId="68B3E114" w14:textId="77777777" w:rsidR="00412F18" w:rsidRPr="00882714" w:rsidRDefault="00412F18" w:rsidP="007416B4">
            <w:pPr>
              <w:rPr>
                <w:rFonts w:ascii="Arial" w:hAnsi="Arial" w:cs="Arial"/>
                <w:sz w:val="14"/>
                <w:szCs w:val="14"/>
              </w:rPr>
            </w:pPr>
          </w:p>
          <w:p w14:paraId="57CE9BCC" w14:textId="356F6F7F" w:rsidR="00D1014A" w:rsidRPr="00644532" w:rsidRDefault="00644532" w:rsidP="00F2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usual consultation fee (if a h</w:t>
            </w:r>
            <w:r w:rsidR="00F25A7B">
              <w:rPr>
                <w:rFonts w:ascii="Arial" w:hAnsi="Arial" w:cs="Arial"/>
                <w:sz w:val="20"/>
                <w:szCs w:val="20"/>
              </w:rPr>
              <w:t>ealth service provider) or $4</w:t>
            </w:r>
            <w:r w:rsidR="00527BD0">
              <w:rPr>
                <w:rFonts w:ascii="Arial" w:hAnsi="Arial" w:cs="Arial"/>
                <w:sz w:val="20"/>
                <w:szCs w:val="20"/>
              </w:rPr>
              <w:t>6.10</w:t>
            </w:r>
            <w:r>
              <w:rPr>
                <w:rFonts w:ascii="Arial" w:hAnsi="Arial" w:cs="Arial"/>
                <w:sz w:val="20"/>
                <w:szCs w:val="20"/>
              </w:rPr>
              <w:t xml:space="preserve"> (2.9 fee units) per quarter hour up to $1</w:t>
            </w:r>
            <w:r w:rsidR="004B0531">
              <w:rPr>
                <w:rFonts w:ascii="Arial" w:hAnsi="Arial" w:cs="Arial"/>
                <w:sz w:val="20"/>
                <w:szCs w:val="20"/>
              </w:rPr>
              <w:t>4</w:t>
            </w:r>
            <w:r w:rsidR="00834E4A">
              <w:rPr>
                <w:rFonts w:ascii="Arial" w:hAnsi="Arial" w:cs="Arial"/>
                <w:sz w:val="20"/>
                <w:szCs w:val="20"/>
              </w:rPr>
              <w:t>9.50</w:t>
            </w:r>
            <w:r>
              <w:rPr>
                <w:rFonts w:ascii="Arial" w:hAnsi="Arial" w:cs="Arial"/>
                <w:sz w:val="20"/>
                <w:szCs w:val="20"/>
              </w:rPr>
              <w:t xml:space="preserve"> (9.4 fe</w:t>
            </w:r>
            <w:r w:rsidR="00412F18">
              <w:rPr>
                <w:rFonts w:ascii="Arial" w:hAnsi="Arial" w:cs="Arial"/>
                <w:sz w:val="20"/>
                <w:szCs w:val="20"/>
              </w:rPr>
              <w:t xml:space="preserve">e units), whichever is </w:t>
            </w:r>
            <w:r w:rsidR="00E07442">
              <w:rPr>
                <w:rFonts w:ascii="Arial" w:hAnsi="Arial" w:cs="Arial"/>
                <w:sz w:val="20"/>
                <w:szCs w:val="20"/>
              </w:rPr>
              <w:t>more</w:t>
            </w:r>
            <w:r w:rsidR="00D675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bookmarkEnd w:id="1"/>
      <w:tr w:rsidR="00644532" w:rsidRPr="00644532" w14:paraId="66C75C10" w14:textId="77777777" w:rsidTr="0097524D">
        <w:trPr>
          <w:trHeight w:val="1095"/>
        </w:trPr>
        <w:tc>
          <w:tcPr>
            <w:tcW w:w="5302" w:type="dxa"/>
          </w:tcPr>
          <w:p w14:paraId="0DE6C6C4" w14:textId="77777777" w:rsidR="00412F18" w:rsidRPr="00882714" w:rsidRDefault="00412F18" w:rsidP="007416B4">
            <w:pPr>
              <w:rPr>
                <w:rFonts w:ascii="Arial" w:hAnsi="Arial" w:cs="Arial"/>
                <w:sz w:val="14"/>
                <w:szCs w:val="14"/>
              </w:rPr>
            </w:pPr>
          </w:p>
          <w:p w14:paraId="69641189" w14:textId="77777777" w:rsidR="00644532" w:rsidRPr="00882714" w:rsidRDefault="00E07442" w:rsidP="007416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714">
              <w:rPr>
                <w:rFonts w:ascii="Arial" w:hAnsi="Arial" w:cs="Arial"/>
                <w:b/>
                <w:sz w:val="20"/>
                <w:szCs w:val="20"/>
              </w:rPr>
              <w:t>Provide a c</w:t>
            </w:r>
            <w:r w:rsidR="00644532" w:rsidRPr="00882714">
              <w:rPr>
                <w:rFonts w:ascii="Arial" w:hAnsi="Arial" w:cs="Arial"/>
                <w:b/>
                <w:sz w:val="20"/>
                <w:szCs w:val="20"/>
              </w:rPr>
              <w:t xml:space="preserve">opy of health </w:t>
            </w:r>
            <w:r w:rsidRPr="00882714">
              <w:rPr>
                <w:rFonts w:ascii="Arial" w:hAnsi="Arial" w:cs="Arial"/>
                <w:b/>
                <w:sz w:val="20"/>
                <w:szCs w:val="20"/>
              </w:rPr>
              <w:t>records</w:t>
            </w:r>
            <w:r w:rsidR="00644532" w:rsidRPr="00882714">
              <w:rPr>
                <w:rFonts w:ascii="Arial" w:hAnsi="Arial" w:cs="Arial"/>
                <w:b/>
                <w:sz w:val="20"/>
                <w:szCs w:val="20"/>
              </w:rPr>
              <w:t xml:space="preserve"> to another health service provider</w:t>
            </w:r>
          </w:p>
          <w:p w14:paraId="3F01A7C9" w14:textId="77777777" w:rsidR="00644532" w:rsidRDefault="00E07442" w:rsidP="00E07442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under</w:t>
            </w:r>
            <w:proofErr w:type="gramEnd"/>
            <w:r w:rsidR="00C410C1">
              <w:rPr>
                <w:rFonts w:ascii="Arial" w:hAnsi="Arial" w:cs="Arial"/>
                <w:i/>
                <w:sz w:val="20"/>
                <w:szCs w:val="20"/>
              </w:rPr>
              <w:t xml:space="preserve"> s</w:t>
            </w:r>
            <w:r w:rsidR="00C410C1" w:rsidRPr="00412F18">
              <w:rPr>
                <w:rFonts w:ascii="Arial" w:hAnsi="Arial" w:cs="Arial"/>
                <w:i/>
                <w:sz w:val="20"/>
                <w:szCs w:val="20"/>
              </w:rPr>
              <w:t>chedule 2</w:t>
            </w:r>
            <w:r w:rsidR="00C410C1">
              <w:rPr>
                <w:rFonts w:ascii="Arial" w:hAnsi="Arial" w:cs="Arial"/>
                <w:i/>
                <w:sz w:val="20"/>
                <w:szCs w:val="20"/>
              </w:rPr>
              <w:t>, item 1</w:t>
            </w:r>
            <w:r w:rsidR="00644532" w:rsidRPr="00412F1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3D8E9CE4" w14:textId="77777777" w:rsidR="00412F18" w:rsidRPr="00882714" w:rsidRDefault="00412F18" w:rsidP="007416B4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147" w:type="dxa"/>
          </w:tcPr>
          <w:p w14:paraId="2325ACA0" w14:textId="77777777" w:rsidR="00412F18" w:rsidRPr="00882714" w:rsidRDefault="00412F18" w:rsidP="00644532">
            <w:pPr>
              <w:rPr>
                <w:rFonts w:ascii="Arial" w:hAnsi="Arial" w:cs="Arial"/>
                <w:sz w:val="14"/>
                <w:szCs w:val="14"/>
              </w:rPr>
            </w:pPr>
          </w:p>
          <w:p w14:paraId="775C28C6" w14:textId="77777777" w:rsidR="00644532" w:rsidRDefault="00644532" w:rsidP="00644532">
            <w:pPr>
              <w:rPr>
                <w:rFonts w:ascii="Arial" w:hAnsi="Arial" w:cs="Arial"/>
                <w:sz w:val="20"/>
                <w:szCs w:val="20"/>
              </w:rPr>
            </w:pPr>
            <w:r w:rsidRPr="00644532">
              <w:rPr>
                <w:rFonts w:ascii="Arial" w:hAnsi="Arial" w:cs="Arial"/>
                <w:sz w:val="20"/>
                <w:szCs w:val="20"/>
              </w:rPr>
              <w:t>20 cents per page for A4 black &amp; white</w:t>
            </w:r>
            <w:r>
              <w:rPr>
                <w:rFonts w:ascii="Arial" w:hAnsi="Arial" w:cs="Arial"/>
                <w:sz w:val="20"/>
                <w:szCs w:val="20"/>
              </w:rPr>
              <w:t xml:space="preserve"> if at least 20 pages</w:t>
            </w:r>
            <w:r w:rsidR="00E673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952C0B" w14:textId="77777777" w:rsidR="00644532" w:rsidRDefault="00644532" w:rsidP="00644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Reasonable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costs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otherwise, </w:t>
            </w:r>
            <w:r w:rsidR="00412F18">
              <w:rPr>
                <w:rFonts w:ascii="Arial" w:hAnsi="Arial" w:cs="Arial"/>
                <w:sz w:val="20"/>
                <w:szCs w:val="20"/>
              </w:rPr>
              <w:t>including for electronic copies</w:t>
            </w:r>
            <w:r w:rsidR="00D675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44532" w:rsidRPr="00644532" w14:paraId="7F859BBA" w14:textId="77777777" w:rsidTr="00F26C06">
        <w:trPr>
          <w:trHeight w:val="1191"/>
        </w:trPr>
        <w:tc>
          <w:tcPr>
            <w:tcW w:w="5302" w:type="dxa"/>
          </w:tcPr>
          <w:p w14:paraId="0923C940" w14:textId="77777777" w:rsidR="00412F18" w:rsidRPr="00882714" w:rsidRDefault="00412F18" w:rsidP="007416B4">
            <w:pPr>
              <w:rPr>
                <w:rFonts w:ascii="Arial" w:hAnsi="Arial" w:cs="Arial"/>
                <w:sz w:val="14"/>
                <w:szCs w:val="14"/>
              </w:rPr>
            </w:pPr>
          </w:p>
          <w:p w14:paraId="3CEC6442" w14:textId="62465B9E" w:rsidR="00644532" w:rsidRPr="00882714" w:rsidRDefault="00E07442" w:rsidP="007416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714">
              <w:rPr>
                <w:rFonts w:ascii="Arial" w:hAnsi="Arial" w:cs="Arial"/>
                <w:b/>
                <w:sz w:val="20"/>
                <w:szCs w:val="20"/>
              </w:rPr>
              <w:t>Provide a summary</w:t>
            </w:r>
            <w:r w:rsidR="00644532" w:rsidRPr="00882714">
              <w:rPr>
                <w:rFonts w:ascii="Arial" w:hAnsi="Arial" w:cs="Arial"/>
                <w:b/>
                <w:sz w:val="20"/>
                <w:szCs w:val="20"/>
              </w:rPr>
              <w:t xml:space="preserve"> of health </w:t>
            </w:r>
            <w:r w:rsidRPr="00882714">
              <w:rPr>
                <w:rFonts w:ascii="Arial" w:hAnsi="Arial" w:cs="Arial"/>
                <w:b/>
                <w:sz w:val="20"/>
                <w:szCs w:val="20"/>
              </w:rPr>
              <w:t>records</w:t>
            </w:r>
            <w:r w:rsidR="00644532" w:rsidRPr="00882714">
              <w:rPr>
                <w:rFonts w:ascii="Arial" w:hAnsi="Arial" w:cs="Arial"/>
                <w:b/>
                <w:sz w:val="20"/>
                <w:szCs w:val="20"/>
              </w:rPr>
              <w:t xml:space="preserve"> to another health service provider</w:t>
            </w:r>
            <w:r w:rsidR="007A75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5F7" w:rsidRPr="007A75F7">
              <w:rPr>
                <w:rFonts w:ascii="Arial" w:hAnsi="Arial" w:cs="Arial"/>
                <w:bCs/>
                <w:sz w:val="20"/>
                <w:szCs w:val="20"/>
              </w:rPr>
              <w:t xml:space="preserve">(if </w:t>
            </w:r>
            <w:r w:rsidR="005114D9">
              <w:rPr>
                <w:rFonts w:ascii="Arial" w:hAnsi="Arial" w:cs="Arial"/>
                <w:bCs/>
                <w:sz w:val="20"/>
                <w:szCs w:val="20"/>
              </w:rPr>
              <w:t>a summary</w:t>
            </w:r>
            <w:r w:rsidR="007A75F7" w:rsidRPr="007A75F7">
              <w:rPr>
                <w:rFonts w:ascii="Arial" w:hAnsi="Arial" w:cs="Arial"/>
                <w:bCs/>
                <w:sz w:val="20"/>
                <w:szCs w:val="20"/>
              </w:rPr>
              <w:t xml:space="preserve"> does not already exist)</w:t>
            </w:r>
          </w:p>
          <w:p w14:paraId="475ECDF4" w14:textId="73BC12A3" w:rsidR="00412F18" w:rsidRPr="00412F18" w:rsidRDefault="00E07442" w:rsidP="0097524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under</w:t>
            </w:r>
            <w:proofErr w:type="gramEnd"/>
            <w:r w:rsidR="00C410C1">
              <w:rPr>
                <w:rFonts w:ascii="Arial" w:hAnsi="Arial" w:cs="Arial"/>
                <w:i/>
                <w:sz w:val="20"/>
                <w:szCs w:val="20"/>
              </w:rPr>
              <w:t xml:space="preserve"> s</w:t>
            </w:r>
            <w:r w:rsidR="00C410C1" w:rsidRPr="00412F18">
              <w:rPr>
                <w:rFonts w:ascii="Arial" w:hAnsi="Arial" w:cs="Arial"/>
                <w:i/>
                <w:sz w:val="20"/>
                <w:szCs w:val="20"/>
              </w:rPr>
              <w:t>chedule 2</w:t>
            </w:r>
            <w:r w:rsidR="00C410C1">
              <w:rPr>
                <w:rFonts w:ascii="Arial" w:hAnsi="Arial" w:cs="Arial"/>
                <w:i/>
                <w:sz w:val="20"/>
                <w:szCs w:val="20"/>
              </w:rPr>
              <w:t xml:space="preserve">, item </w:t>
            </w:r>
            <w:r w:rsidR="002020ED">
              <w:rPr>
                <w:rFonts w:ascii="Arial" w:hAnsi="Arial" w:cs="Arial"/>
                <w:i/>
                <w:sz w:val="20"/>
                <w:szCs w:val="20"/>
              </w:rPr>
              <w:t>2)</w:t>
            </w:r>
          </w:p>
        </w:tc>
        <w:tc>
          <w:tcPr>
            <w:tcW w:w="5147" w:type="dxa"/>
          </w:tcPr>
          <w:p w14:paraId="1B0FF1CB" w14:textId="77777777" w:rsidR="00412F18" w:rsidRPr="00882714" w:rsidRDefault="00412F18" w:rsidP="007416B4">
            <w:pPr>
              <w:rPr>
                <w:rFonts w:ascii="Arial" w:hAnsi="Arial" w:cs="Arial"/>
                <w:sz w:val="14"/>
                <w:szCs w:val="14"/>
              </w:rPr>
            </w:pPr>
          </w:p>
          <w:p w14:paraId="4DBBBEA7" w14:textId="18A6DF82" w:rsidR="00644532" w:rsidRDefault="00644532" w:rsidP="007416B4">
            <w:pPr>
              <w:rPr>
                <w:rFonts w:ascii="Arial" w:hAnsi="Arial" w:cs="Arial"/>
                <w:sz w:val="20"/>
                <w:szCs w:val="20"/>
              </w:rPr>
            </w:pPr>
            <w:r w:rsidRPr="00644532">
              <w:rPr>
                <w:rFonts w:ascii="Arial" w:hAnsi="Arial" w:cs="Arial"/>
                <w:sz w:val="20"/>
                <w:szCs w:val="20"/>
              </w:rPr>
              <w:t>The usual consultation fee (if a h</w:t>
            </w:r>
            <w:r w:rsidR="00F25A7B">
              <w:rPr>
                <w:rFonts w:ascii="Arial" w:hAnsi="Arial" w:cs="Arial"/>
                <w:sz w:val="20"/>
                <w:szCs w:val="20"/>
              </w:rPr>
              <w:t>ealth service provider) or $4</w:t>
            </w:r>
            <w:r w:rsidR="00527BD0">
              <w:rPr>
                <w:rFonts w:ascii="Arial" w:hAnsi="Arial" w:cs="Arial"/>
                <w:sz w:val="20"/>
                <w:szCs w:val="20"/>
              </w:rPr>
              <w:t>6.10</w:t>
            </w:r>
            <w:r w:rsidRPr="00644532">
              <w:rPr>
                <w:rFonts w:ascii="Arial" w:hAnsi="Arial" w:cs="Arial"/>
                <w:sz w:val="20"/>
                <w:szCs w:val="20"/>
              </w:rPr>
              <w:t xml:space="preserve"> (2.9 fee units) per quarter hour up to $1</w:t>
            </w:r>
            <w:r w:rsidR="004B0531">
              <w:rPr>
                <w:rFonts w:ascii="Arial" w:hAnsi="Arial" w:cs="Arial"/>
                <w:sz w:val="20"/>
                <w:szCs w:val="20"/>
              </w:rPr>
              <w:t>4</w:t>
            </w:r>
            <w:r w:rsidR="00834E4A">
              <w:rPr>
                <w:rFonts w:ascii="Arial" w:hAnsi="Arial" w:cs="Arial"/>
                <w:sz w:val="20"/>
                <w:szCs w:val="20"/>
              </w:rPr>
              <w:t>9.50</w:t>
            </w:r>
            <w:r w:rsidRPr="00644532">
              <w:rPr>
                <w:rFonts w:ascii="Arial" w:hAnsi="Arial" w:cs="Arial"/>
                <w:sz w:val="20"/>
                <w:szCs w:val="20"/>
              </w:rPr>
              <w:t xml:space="preserve"> (9.4 fee units), whichever is greater.</w:t>
            </w:r>
            <w:r>
              <w:rPr>
                <w:rFonts w:ascii="Arial" w:hAnsi="Arial" w:cs="Arial"/>
                <w:sz w:val="20"/>
                <w:szCs w:val="20"/>
              </w:rPr>
              <w:t xml:space="preserve"> Only applies if time taken to prepare is at least </w:t>
            </w:r>
            <w:r w:rsidR="007A75F7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minutes.</w:t>
            </w:r>
          </w:p>
          <w:p w14:paraId="368DF891" w14:textId="77777777" w:rsidR="00412F18" w:rsidRPr="00882714" w:rsidRDefault="00412F18" w:rsidP="007416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4532" w:rsidRPr="00644532" w14:paraId="5FD1E7AD" w14:textId="77777777" w:rsidTr="0097524D">
        <w:trPr>
          <w:trHeight w:val="1135"/>
        </w:trPr>
        <w:tc>
          <w:tcPr>
            <w:tcW w:w="5302" w:type="dxa"/>
          </w:tcPr>
          <w:p w14:paraId="43B43298" w14:textId="77777777" w:rsidR="00412F18" w:rsidRPr="00882714" w:rsidRDefault="00412F18" w:rsidP="007416B4">
            <w:pPr>
              <w:rPr>
                <w:rFonts w:ascii="Arial" w:hAnsi="Arial" w:cs="Arial"/>
                <w:sz w:val="14"/>
                <w:szCs w:val="14"/>
              </w:rPr>
            </w:pPr>
          </w:p>
          <w:p w14:paraId="7305CD27" w14:textId="77777777" w:rsidR="00644532" w:rsidRPr="00882714" w:rsidRDefault="00E07442" w:rsidP="007416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714">
              <w:rPr>
                <w:rFonts w:ascii="Arial" w:hAnsi="Arial" w:cs="Arial"/>
                <w:b/>
                <w:sz w:val="20"/>
                <w:szCs w:val="20"/>
              </w:rPr>
              <w:t>Function</w:t>
            </w:r>
            <w:r w:rsidR="00644532" w:rsidRPr="008827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2714"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="00644532" w:rsidRPr="00882714">
              <w:rPr>
                <w:rFonts w:ascii="Arial" w:hAnsi="Arial" w:cs="Arial"/>
                <w:b/>
                <w:sz w:val="20"/>
                <w:szCs w:val="20"/>
              </w:rPr>
              <w:t xml:space="preserve"> a nominated health service provider under section 42 of the Health </w:t>
            </w:r>
            <w:r w:rsidR="00357787" w:rsidRPr="00882714">
              <w:rPr>
                <w:rFonts w:ascii="Arial" w:hAnsi="Arial" w:cs="Arial"/>
                <w:b/>
                <w:sz w:val="20"/>
                <w:szCs w:val="20"/>
              </w:rPr>
              <w:t>Records</w:t>
            </w:r>
            <w:r w:rsidR="00644532" w:rsidRPr="00882714">
              <w:rPr>
                <w:rFonts w:ascii="Arial" w:hAnsi="Arial" w:cs="Arial"/>
                <w:b/>
                <w:sz w:val="20"/>
                <w:szCs w:val="20"/>
              </w:rPr>
              <w:t xml:space="preserve"> Act 2001</w:t>
            </w:r>
          </w:p>
          <w:p w14:paraId="472FA3BD" w14:textId="182D92C9" w:rsidR="00412F18" w:rsidRPr="00882714" w:rsidRDefault="00E07442" w:rsidP="0097524D">
            <w:pPr>
              <w:spacing w:line="276" w:lineRule="auto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under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r</w:t>
            </w:r>
            <w:r w:rsidR="00644532" w:rsidRPr="00412F18">
              <w:rPr>
                <w:rFonts w:ascii="Arial" w:hAnsi="Arial" w:cs="Arial"/>
                <w:i/>
                <w:sz w:val="20"/>
                <w:szCs w:val="20"/>
              </w:rPr>
              <w:t>egulation 7)</w:t>
            </w:r>
          </w:p>
        </w:tc>
        <w:tc>
          <w:tcPr>
            <w:tcW w:w="5147" w:type="dxa"/>
          </w:tcPr>
          <w:p w14:paraId="09A97051" w14:textId="77777777" w:rsidR="00412F18" w:rsidRPr="00882714" w:rsidRDefault="00412F18" w:rsidP="007416B4">
            <w:pPr>
              <w:rPr>
                <w:rFonts w:ascii="Arial" w:hAnsi="Arial" w:cs="Arial"/>
                <w:sz w:val="14"/>
                <w:szCs w:val="14"/>
              </w:rPr>
            </w:pPr>
          </w:p>
          <w:p w14:paraId="4446810F" w14:textId="2C5D0C2A" w:rsidR="00644532" w:rsidRDefault="00644532" w:rsidP="00F2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Reasonable costs not exceeding $</w:t>
            </w:r>
            <w:r w:rsidR="001728B0">
              <w:rPr>
                <w:rFonts w:ascii="Arial" w:hAnsi="Arial" w:cs="Arial"/>
                <w:sz w:val="20"/>
                <w:szCs w:val="20"/>
              </w:rPr>
              <w:t>7</w:t>
            </w:r>
            <w:r w:rsidR="000C6A33">
              <w:rPr>
                <w:rFonts w:ascii="Arial" w:hAnsi="Arial" w:cs="Arial"/>
                <w:sz w:val="20"/>
                <w:szCs w:val="20"/>
              </w:rPr>
              <w:t>4.70</w:t>
            </w:r>
            <w:r>
              <w:rPr>
                <w:rFonts w:ascii="Arial" w:hAnsi="Arial" w:cs="Arial"/>
                <w:sz w:val="20"/>
                <w:szCs w:val="20"/>
              </w:rPr>
              <w:t xml:space="preserve"> (4.7 fee units) per quarter hour up to $3</w:t>
            </w:r>
            <w:r w:rsidR="000C6A33">
              <w:rPr>
                <w:rFonts w:ascii="Arial" w:hAnsi="Arial" w:cs="Arial"/>
                <w:sz w:val="20"/>
                <w:szCs w:val="20"/>
              </w:rPr>
              <w:t>75.20</w:t>
            </w:r>
            <w:r>
              <w:rPr>
                <w:rFonts w:ascii="Arial" w:hAnsi="Arial" w:cs="Arial"/>
                <w:sz w:val="20"/>
                <w:szCs w:val="20"/>
              </w:rPr>
              <w:t xml:space="preserve"> (23.6 fee units).</w:t>
            </w:r>
          </w:p>
        </w:tc>
      </w:tr>
    </w:tbl>
    <w:p w14:paraId="12B1BFC7" w14:textId="1FFDC896" w:rsidR="00B07D13" w:rsidRDefault="00592C30" w:rsidP="00A714F3"/>
    <w:p w14:paraId="6604E64D" w14:textId="48D38B96" w:rsidR="001728B0" w:rsidRDefault="001728B0" w:rsidP="00437C94">
      <w:pPr>
        <w:tabs>
          <w:tab w:val="left" w:pos="720"/>
          <w:tab w:val="left" w:pos="1440"/>
          <w:tab w:val="left" w:pos="3555"/>
          <w:tab w:val="left" w:pos="5955"/>
        </w:tabs>
      </w:pPr>
      <w:r>
        <w:tab/>
      </w:r>
      <w:r>
        <w:tab/>
      </w:r>
      <w:r w:rsidR="008F717D">
        <w:tab/>
      </w:r>
      <w:r w:rsidR="008F717D">
        <w:tab/>
      </w:r>
    </w:p>
    <w:p w14:paraId="769EE310" w14:textId="07C26D19" w:rsidR="00A94FE2" w:rsidRPr="00A94FE2" w:rsidRDefault="00A94FE2" w:rsidP="00A7115D">
      <w:pPr>
        <w:tabs>
          <w:tab w:val="left" w:pos="720"/>
          <w:tab w:val="left" w:pos="1440"/>
          <w:tab w:val="left" w:pos="3555"/>
          <w:tab w:val="left" w:pos="5955"/>
        </w:tabs>
      </w:pPr>
    </w:p>
    <w:sectPr w:rsidR="00A94FE2" w:rsidRPr="00A94FE2" w:rsidSect="00527BD0">
      <w:footerReference w:type="default" r:id="rId8"/>
      <w:pgSz w:w="11906" w:h="16838"/>
      <w:pgMar w:top="720" w:right="68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B9E3" w14:textId="77777777" w:rsidR="003A4EFD" w:rsidRDefault="003A4EFD" w:rsidP="00173A31">
      <w:pPr>
        <w:spacing w:after="0" w:line="240" w:lineRule="auto"/>
      </w:pPr>
      <w:r>
        <w:separator/>
      </w:r>
    </w:p>
  </w:endnote>
  <w:endnote w:type="continuationSeparator" w:id="0">
    <w:p w14:paraId="1F6F150A" w14:textId="77777777" w:rsidR="003A4EFD" w:rsidRDefault="003A4EFD" w:rsidP="0017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79D2" w14:textId="4408A6C5" w:rsidR="00173A31" w:rsidRPr="00173A31" w:rsidRDefault="00173A31">
    <w:pPr>
      <w:pStyle w:val="Footer"/>
      <w:rPr>
        <w:rFonts w:ascii="Arial" w:hAnsi="Arial" w:cs="Arial"/>
        <w:sz w:val="18"/>
        <w:szCs w:val="18"/>
      </w:rPr>
    </w:pPr>
    <w:r w:rsidRPr="00173A31">
      <w:rPr>
        <w:rFonts w:ascii="Arial" w:hAnsi="Arial" w:cs="Arial"/>
        <w:sz w:val="18"/>
        <w:szCs w:val="18"/>
      </w:rPr>
      <w:t>Fees to acces</w:t>
    </w:r>
    <w:r w:rsidR="00F25A7B">
      <w:rPr>
        <w:rFonts w:ascii="Arial" w:hAnsi="Arial" w:cs="Arial"/>
        <w:sz w:val="18"/>
        <w:szCs w:val="18"/>
      </w:rPr>
      <w:t>s health information 1 July 20</w:t>
    </w:r>
    <w:r w:rsidR="008F717D">
      <w:rPr>
        <w:rFonts w:ascii="Arial" w:hAnsi="Arial" w:cs="Arial"/>
        <w:sz w:val="18"/>
        <w:szCs w:val="18"/>
      </w:rPr>
      <w:t>2</w:t>
    </w:r>
    <w:r w:rsidR="000C6A33">
      <w:rPr>
        <w:rFonts w:ascii="Arial" w:hAnsi="Arial" w:cs="Arial"/>
        <w:sz w:val="18"/>
        <w:szCs w:val="18"/>
      </w:rPr>
      <w:t>3</w:t>
    </w:r>
    <w:r w:rsidR="00F25A7B">
      <w:rPr>
        <w:rFonts w:ascii="Arial" w:hAnsi="Arial" w:cs="Arial"/>
        <w:sz w:val="18"/>
        <w:szCs w:val="18"/>
      </w:rPr>
      <w:t xml:space="preserve"> – 30 June 20</w:t>
    </w:r>
    <w:r w:rsidR="00245018">
      <w:rPr>
        <w:rFonts w:ascii="Arial" w:hAnsi="Arial" w:cs="Arial"/>
        <w:sz w:val="18"/>
        <w:szCs w:val="18"/>
      </w:rPr>
      <w:t>2</w:t>
    </w:r>
    <w:r w:rsidR="000C6A33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4CC8" w14:textId="77777777" w:rsidR="003A4EFD" w:rsidRDefault="003A4EFD" w:rsidP="00173A31">
      <w:pPr>
        <w:spacing w:after="0" w:line="240" w:lineRule="auto"/>
      </w:pPr>
      <w:r>
        <w:separator/>
      </w:r>
    </w:p>
  </w:footnote>
  <w:footnote w:type="continuationSeparator" w:id="0">
    <w:p w14:paraId="353B4D0E" w14:textId="77777777" w:rsidR="003A4EFD" w:rsidRDefault="003A4EFD" w:rsidP="00173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B4"/>
    <w:rsid w:val="00034E29"/>
    <w:rsid w:val="00060736"/>
    <w:rsid w:val="00065E2F"/>
    <w:rsid w:val="000A08A1"/>
    <w:rsid w:val="000C6A33"/>
    <w:rsid w:val="00105A37"/>
    <w:rsid w:val="001728B0"/>
    <w:rsid w:val="00173A31"/>
    <w:rsid w:val="002020ED"/>
    <w:rsid w:val="00216DD4"/>
    <w:rsid w:val="00245018"/>
    <w:rsid w:val="002F13F3"/>
    <w:rsid w:val="00357787"/>
    <w:rsid w:val="0039247C"/>
    <w:rsid w:val="003A4EFD"/>
    <w:rsid w:val="003B37CF"/>
    <w:rsid w:val="00412F18"/>
    <w:rsid w:val="00431D86"/>
    <w:rsid w:val="00437C94"/>
    <w:rsid w:val="00451091"/>
    <w:rsid w:val="00486F6F"/>
    <w:rsid w:val="004B0531"/>
    <w:rsid w:val="004E1D1B"/>
    <w:rsid w:val="004F67EE"/>
    <w:rsid w:val="005114D9"/>
    <w:rsid w:val="00516A8B"/>
    <w:rsid w:val="00527BD0"/>
    <w:rsid w:val="00592C30"/>
    <w:rsid w:val="00644532"/>
    <w:rsid w:val="006479C6"/>
    <w:rsid w:val="00660E6B"/>
    <w:rsid w:val="006776FB"/>
    <w:rsid w:val="006A7972"/>
    <w:rsid w:val="007318DD"/>
    <w:rsid w:val="007416B4"/>
    <w:rsid w:val="00755C94"/>
    <w:rsid w:val="007A75F7"/>
    <w:rsid w:val="007E7014"/>
    <w:rsid w:val="00834E4A"/>
    <w:rsid w:val="00835E17"/>
    <w:rsid w:val="00882714"/>
    <w:rsid w:val="0088667C"/>
    <w:rsid w:val="008B2CC6"/>
    <w:rsid w:val="008F34A5"/>
    <w:rsid w:val="008F717D"/>
    <w:rsid w:val="00902996"/>
    <w:rsid w:val="00925DB3"/>
    <w:rsid w:val="00954831"/>
    <w:rsid w:val="00972AFF"/>
    <w:rsid w:val="0097524D"/>
    <w:rsid w:val="009B7824"/>
    <w:rsid w:val="009C6593"/>
    <w:rsid w:val="00A7115D"/>
    <w:rsid w:val="00A714F3"/>
    <w:rsid w:val="00A86C4E"/>
    <w:rsid w:val="00A94FE2"/>
    <w:rsid w:val="00B47D59"/>
    <w:rsid w:val="00C410C1"/>
    <w:rsid w:val="00C72152"/>
    <w:rsid w:val="00D1014A"/>
    <w:rsid w:val="00D6751C"/>
    <w:rsid w:val="00D9385D"/>
    <w:rsid w:val="00D95288"/>
    <w:rsid w:val="00E07442"/>
    <w:rsid w:val="00E32E0A"/>
    <w:rsid w:val="00E6738C"/>
    <w:rsid w:val="00E83DDE"/>
    <w:rsid w:val="00EF04D4"/>
    <w:rsid w:val="00F16304"/>
    <w:rsid w:val="00F25A7B"/>
    <w:rsid w:val="00F26C06"/>
    <w:rsid w:val="00FE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D4EBDCC"/>
  <w15:docId w15:val="{CB20B787-9816-49F1-8D4B-8EAA363B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75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3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A31"/>
  </w:style>
  <w:style w:type="paragraph" w:styleId="Footer">
    <w:name w:val="footer"/>
    <w:basedOn w:val="Normal"/>
    <w:link w:val="FooterChar"/>
    <w:uiPriority w:val="99"/>
    <w:unhideWhenUsed/>
    <w:rsid w:val="00173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A31"/>
  </w:style>
  <w:style w:type="paragraph" w:styleId="Revision">
    <w:name w:val="Revision"/>
    <w:hidden/>
    <w:uiPriority w:val="99"/>
    <w:semiHidden/>
    <w:rsid w:val="00105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46C2-5A17-402E-BA18-446E02DC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343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Quin</dc:creator>
  <cp:lastModifiedBy>Lorna Walsh (HCC)</cp:lastModifiedBy>
  <cp:revision>2</cp:revision>
  <cp:lastPrinted>2017-09-11T04:30:00Z</cp:lastPrinted>
  <dcterms:created xsi:type="dcterms:W3CDTF">2023-07-06T00:00:00Z</dcterms:created>
  <dcterms:modified xsi:type="dcterms:W3CDTF">2023-07-06T00:00:00Z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6aa9fe-4ab7-4a7c-8e39-ccc0b3ffed53_Enabled">
    <vt:lpwstr>true</vt:lpwstr>
  </property>
  <property fmtid="{D5CDD505-2E9C-101B-9397-08002B2CF9AE}" pid="3" name="MSIP_Label_3d6aa9fe-4ab7-4a7c-8e39-ccc0b3ffed53_SetDate">
    <vt:lpwstr>2021-07-22T02:10:44Z</vt:lpwstr>
  </property>
  <property fmtid="{D5CDD505-2E9C-101B-9397-08002B2CF9AE}" pid="4" name="MSIP_Label_3d6aa9fe-4ab7-4a7c-8e39-ccc0b3ffed53_Method">
    <vt:lpwstr>Privileged</vt:lpwstr>
  </property>
  <property fmtid="{D5CDD505-2E9C-101B-9397-08002B2CF9AE}" pid="5" name="MSIP_Label_3d6aa9fe-4ab7-4a7c-8e39-ccc0b3ffed53_Name">
    <vt:lpwstr>3d6aa9fe-4ab7-4a7c-8e39-ccc0b3ffed53</vt:lpwstr>
  </property>
  <property fmtid="{D5CDD505-2E9C-101B-9397-08002B2CF9AE}" pid="6" name="MSIP_Label_3d6aa9fe-4ab7-4a7c-8e39-ccc0b3ffed53_SiteId">
    <vt:lpwstr>c0e0601f-0fac-449c-9c88-a104c4eb9f28</vt:lpwstr>
  </property>
  <property fmtid="{D5CDD505-2E9C-101B-9397-08002B2CF9AE}" pid="7" name="MSIP_Label_3d6aa9fe-4ab7-4a7c-8e39-ccc0b3ffed53_ActionId">
    <vt:lpwstr>df505556-66ec-4790-ae23-91398c404b28</vt:lpwstr>
  </property>
  <property fmtid="{D5CDD505-2E9C-101B-9397-08002B2CF9AE}" pid="8" name="MSIP_Label_3d6aa9fe-4ab7-4a7c-8e39-ccc0b3ffed53_ContentBits">
    <vt:lpwstr>0</vt:lpwstr>
  </property>
</Properties>
</file>